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851" w:type="dxa"/>
        <w:tblInd w:w="-459" w:type="dxa"/>
        <w:tblLayout w:type="fixed"/>
        <w:tblLook w:val="04A0" w:firstRow="1" w:lastRow="0" w:firstColumn="1" w:lastColumn="0" w:noHBand="0" w:noVBand="1"/>
      </w:tblPr>
      <w:tblGrid>
        <w:gridCol w:w="10206"/>
        <w:gridCol w:w="1500"/>
        <w:gridCol w:w="546"/>
        <w:gridCol w:w="480"/>
        <w:gridCol w:w="522"/>
        <w:gridCol w:w="1321"/>
        <w:gridCol w:w="1276"/>
      </w:tblGrid>
      <w:tr w:rsidR="005709BA" w:rsidRPr="00942F84" w:rsidTr="005709BA">
        <w:trPr>
          <w:trHeight w:val="20"/>
        </w:trPr>
        <w:tc>
          <w:tcPr>
            <w:tcW w:w="15851" w:type="dxa"/>
            <w:gridSpan w:val="7"/>
            <w:tcBorders>
              <w:top w:val="nil"/>
              <w:left w:val="nil"/>
              <w:right w:val="nil"/>
            </w:tcBorders>
            <w:shd w:val="clear" w:color="auto" w:fill="auto"/>
            <w:noWrap/>
            <w:hideMark/>
          </w:tcPr>
          <w:p w:rsidR="005709BA" w:rsidRPr="00942F84" w:rsidRDefault="005709BA" w:rsidP="00942F84">
            <w:pPr>
              <w:spacing w:after="0" w:line="240" w:lineRule="auto"/>
              <w:jc w:val="right"/>
              <w:rPr>
                <w:rFonts w:ascii="Times New Roman" w:eastAsia="Times New Roman" w:hAnsi="Times New Roman" w:cs="Times New Roman"/>
                <w:color w:val="000000"/>
              </w:rPr>
            </w:pPr>
            <w:bookmarkStart w:id="0" w:name="_GoBack"/>
            <w:bookmarkEnd w:id="0"/>
            <w:r w:rsidRPr="00942F84">
              <w:rPr>
                <w:rFonts w:ascii="Times New Roman" w:eastAsia="Times New Roman" w:hAnsi="Times New Roman" w:cs="Times New Roman"/>
                <w:color w:val="000000"/>
              </w:rPr>
              <w:t>Приложение  15</w:t>
            </w:r>
          </w:p>
          <w:p w:rsidR="005709BA" w:rsidRDefault="005709BA"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к Решению Собрания депутатов Аксайского района                                                                                </w:t>
            </w:r>
          </w:p>
          <w:p w:rsidR="005709BA" w:rsidRDefault="005709BA" w:rsidP="00942F84">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w:t>
            </w:r>
            <w:r w:rsidRPr="00942F84">
              <w:rPr>
                <w:rFonts w:ascii="Times New Roman" w:eastAsia="Times New Roman" w:hAnsi="Times New Roman" w:cs="Times New Roman"/>
                <w:color w:val="000000"/>
              </w:rPr>
              <w:t xml:space="preserve">О бюджете Аксайского района на 2017 год </w:t>
            </w:r>
          </w:p>
          <w:p w:rsidR="005709BA" w:rsidRPr="00942F84" w:rsidRDefault="005709BA" w:rsidP="005709BA">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 xml:space="preserve">и </w:t>
            </w:r>
            <w:r w:rsidRPr="00942F84">
              <w:rPr>
                <w:rFonts w:ascii="Times New Roman" w:eastAsia="Times New Roman" w:hAnsi="Times New Roman" w:cs="Times New Roman"/>
                <w:color w:val="000000"/>
              </w:rPr>
              <w:t>на плановый период 2018 и 2019 годов</w:t>
            </w:r>
            <w:r>
              <w:rPr>
                <w:rFonts w:ascii="Times New Roman" w:eastAsia="Times New Roman" w:hAnsi="Times New Roman" w:cs="Times New Roman"/>
                <w:color w:val="000000"/>
              </w:rPr>
              <w:t>»</w:t>
            </w:r>
            <w:r w:rsidRPr="00942F84">
              <w:rPr>
                <w:rFonts w:ascii="Times New Roman" w:eastAsia="Times New Roman" w:hAnsi="Times New Roman" w:cs="Times New Roman"/>
                <w:color w:val="000000"/>
              </w:rPr>
              <w:t xml:space="preserve"> </w:t>
            </w:r>
          </w:p>
        </w:tc>
      </w:tr>
      <w:tr w:rsidR="005709BA" w:rsidRPr="00942F84" w:rsidTr="005709BA">
        <w:trPr>
          <w:trHeight w:val="20"/>
        </w:trPr>
        <w:tc>
          <w:tcPr>
            <w:tcW w:w="15851" w:type="dxa"/>
            <w:gridSpan w:val="7"/>
            <w:tcBorders>
              <w:top w:val="nil"/>
              <w:left w:val="nil"/>
              <w:bottom w:val="nil"/>
              <w:right w:val="nil"/>
            </w:tcBorders>
            <w:shd w:val="clear" w:color="auto" w:fill="auto"/>
            <w:vAlign w:val="center"/>
            <w:hideMark/>
          </w:tcPr>
          <w:p w:rsidR="005709BA" w:rsidRDefault="005709BA" w:rsidP="005709BA">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xml:space="preserve">Распределение бюджетных ассигнований по целевым статьям (муниципальным программам Аксайского района и непрограммным направлениям деятельности), группам и подгруппам видов расходов, разделам, подразделам классификации расходов бюджета </w:t>
            </w:r>
          </w:p>
          <w:p w:rsidR="005709BA" w:rsidRPr="00942F84" w:rsidRDefault="005709BA" w:rsidP="005709BA">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b/>
                <w:bCs/>
                <w:color w:val="000000"/>
              </w:rPr>
              <w:t>на плановый период 2018 и 2019 годов</w:t>
            </w:r>
          </w:p>
        </w:tc>
      </w:tr>
      <w:tr w:rsidR="00942F84" w:rsidRPr="00942F84" w:rsidTr="005709BA">
        <w:trPr>
          <w:trHeight w:val="20"/>
        </w:trPr>
        <w:tc>
          <w:tcPr>
            <w:tcW w:w="14575" w:type="dxa"/>
            <w:gridSpan w:val="6"/>
            <w:tcBorders>
              <w:top w:val="nil"/>
              <w:left w:val="nil"/>
              <w:bottom w:val="nil"/>
              <w:right w:val="nil"/>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p>
        </w:tc>
        <w:tc>
          <w:tcPr>
            <w:tcW w:w="1276" w:type="dxa"/>
            <w:tcBorders>
              <w:top w:val="nil"/>
              <w:left w:val="nil"/>
              <w:bottom w:val="nil"/>
              <w:right w:val="nil"/>
            </w:tcBorders>
            <w:shd w:val="clear" w:color="auto" w:fill="auto"/>
            <w:noWrap/>
            <w:vAlign w:val="center"/>
            <w:hideMark/>
          </w:tcPr>
          <w:p w:rsidR="00942F84" w:rsidRPr="00942F84" w:rsidRDefault="00942F84" w:rsidP="005709BA">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(тыс.</w:t>
            </w:r>
            <w:r w:rsidR="005709BA">
              <w:rPr>
                <w:rFonts w:ascii="Times New Roman" w:eastAsia="Times New Roman" w:hAnsi="Times New Roman" w:cs="Times New Roman"/>
                <w:color w:val="000000"/>
              </w:rPr>
              <w:t xml:space="preserve"> </w:t>
            </w:r>
            <w:r w:rsidRPr="00942F84">
              <w:rPr>
                <w:rFonts w:ascii="Times New Roman" w:eastAsia="Times New Roman" w:hAnsi="Times New Roman" w:cs="Times New Roman"/>
                <w:color w:val="000000"/>
              </w:rPr>
              <w:t>руб</w:t>
            </w:r>
            <w:r w:rsidR="005709BA">
              <w:rPr>
                <w:rFonts w:ascii="Times New Roman" w:eastAsia="Times New Roman" w:hAnsi="Times New Roman" w:cs="Times New Roman"/>
                <w:color w:val="000000"/>
              </w:rPr>
              <w:t>.</w:t>
            </w:r>
            <w:r w:rsidRPr="00942F84">
              <w:rPr>
                <w:rFonts w:ascii="Times New Roman" w:eastAsia="Times New Roman" w:hAnsi="Times New Roman" w:cs="Times New Roman"/>
                <w:color w:val="000000"/>
              </w:rPr>
              <w:t>)</w:t>
            </w:r>
          </w:p>
        </w:tc>
      </w:tr>
      <w:tr w:rsidR="00942F84" w:rsidRPr="00942F84" w:rsidTr="005709BA">
        <w:trPr>
          <w:trHeight w:val="20"/>
        </w:trPr>
        <w:tc>
          <w:tcPr>
            <w:tcW w:w="102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Наименование</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ЦСР</w:t>
            </w:r>
          </w:p>
        </w:tc>
        <w:tc>
          <w:tcPr>
            <w:tcW w:w="546" w:type="dxa"/>
            <w:tcBorders>
              <w:top w:val="single" w:sz="4" w:space="0" w:color="auto"/>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ВР</w:t>
            </w:r>
          </w:p>
        </w:tc>
        <w:tc>
          <w:tcPr>
            <w:tcW w:w="480" w:type="dxa"/>
            <w:tcBorders>
              <w:top w:val="single" w:sz="4" w:space="0" w:color="auto"/>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Рз</w:t>
            </w:r>
          </w:p>
        </w:tc>
        <w:tc>
          <w:tcPr>
            <w:tcW w:w="522" w:type="dxa"/>
            <w:tcBorders>
              <w:top w:val="single" w:sz="4" w:space="0" w:color="auto"/>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ПР</w:t>
            </w:r>
          </w:p>
        </w:tc>
        <w:tc>
          <w:tcPr>
            <w:tcW w:w="1321" w:type="dxa"/>
            <w:tcBorders>
              <w:top w:val="single" w:sz="4" w:space="0" w:color="auto"/>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2018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2019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4</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5</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7</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ВСЕГО</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2 123 409,3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2 192 768,6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Муниципальная программа Аксайского района "Развитие здравоохранения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01 0 00 00000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33 254,1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36 194,6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01 1 00 00000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31 169,1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34 059,6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01 1 00 00590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14 417,9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14 281,7</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01 1 00 00590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5 483,1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8 265,8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01 1 00 72430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9 645,5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9 862,1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подпрограммы «Выполнение функций </w:t>
            </w:r>
            <w:r w:rsidRPr="00942F84">
              <w:rPr>
                <w:rFonts w:ascii="Times New Roman" w:eastAsia="Times New Roman" w:hAnsi="Times New Roman" w:cs="Times New Roman"/>
                <w:color w:val="000000"/>
              </w:rPr>
              <w:lastRenderedPageBreak/>
              <w:t>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01 1 00 72430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1 622,6</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1 650,0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 xml:space="preserve">Подпрограмма «Кадровое обеспечение учреждений здравоохранения Аксайского района»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01 3 00 00000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200,0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250,0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Стимулирование студентов государственных медицинских профессиональных образовательных учреждений Ростовской области в рамках подпрограммы «Кадровое обеспечение учреждений здравоохранения Аксайского района» муниципальной программы Аксайского района «Развитие здравоохранения»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01 3 00 24410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200,0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250,0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Подпрограмма «</w:t>
            </w:r>
            <w:r w:rsidRPr="00942F84">
              <w:rPr>
                <w:rFonts w:ascii="Times New Roman" w:eastAsia="Times New Roman" w:hAnsi="Times New Roman" w:cs="Times New Roman"/>
                <w:color w:val="000000"/>
              </w:rPr>
              <w:t>Предупреждение и борьба с социально значимыми заболеваниями</w:t>
            </w:r>
            <w:r>
              <w:rPr>
                <w:rFonts w:ascii="Times New Roman" w:eastAsia="Times New Roman" w:hAnsi="Times New Roman" w:cs="Times New Roman"/>
                <w:color w:val="000000"/>
              </w:rPr>
              <w:t>»</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01 5 00 00000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1 885,0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1 885,0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01 5 00 24101</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1 885,0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1 885,0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Муниципальная программа Аксайского района "Развитие образования"</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02 0 00 00000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1 041 908,5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1 102 857,6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«Развитие дошкольного образования»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02 1 00 00000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325 755,2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338 324,8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02 1 00 00590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120 939,1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127 718,2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02 1 00 72020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188 403,1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194 193,6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02 1 00 72180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338,8</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338,8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02 1 00 72180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16 074,2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16 074,2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«Развитие общего и дополнительного образования»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02 2 00 00000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667 004,9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713 291,6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02 2 00 00590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4 158,0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4 158,0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02 2 00 00590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93 862,1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111 880,1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02 2 00 00590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64 832,8</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65 527,9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02 2 00 00590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2 884,8</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2 891,7</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02 2 00 00590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3 436,5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3 436,5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02 2 00 00590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850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4 274,8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Организация и проведение мероприятий с детьми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02 2 00 24030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426,5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436,5</w:t>
            </w:r>
          </w:p>
        </w:tc>
      </w:tr>
      <w:tr w:rsidR="00942F84" w:rsidRPr="00942F84" w:rsidTr="005709BA">
        <w:trPr>
          <w:trHeight w:val="20"/>
        </w:trPr>
        <w:tc>
          <w:tcPr>
            <w:tcW w:w="102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02 2 00 72030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493 020,9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516 204,0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Софинансирование расходов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2 00 S3130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3 134,2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3 233,0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2 00 S3110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1 249,1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1 249,1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Подпрограмма «Обеспечение реализации муниципальной программы Аксайского района «Развитие образования» и прочие мероприятия»</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02 3 00 00000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49 148,4</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51 241,2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w:t>
            </w:r>
            <w:r w:rsidRPr="00942F84">
              <w:rPr>
                <w:rFonts w:ascii="Times New Roman" w:eastAsia="Times New Roman" w:hAnsi="Times New Roman" w:cs="Times New Roman"/>
                <w:color w:val="000000"/>
              </w:rPr>
              <w:lastRenderedPageBreak/>
              <w:t>программы Аксайского района «Развитие образования»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02 3 00 00110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3 745,7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3 745,7</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02 3 00 00190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852,1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852,1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02 3 00 00590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15 398,2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15 398,2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02 3 00 00590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3 451,1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3 451,1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(Исполнение судебных актов)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02 3 00 00590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830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148,5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148,5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02 3 00 00590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850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148,9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148,9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Выполнение других обязательств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02 3 00 24350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272,0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272,0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Организация и проведение мероприятий с детьми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02 3 00 24030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82,7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82,7</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по назначению и выплате единовременного пособия при всех формах устройства детей, лишенных родительского попечения, в семью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02 3 00 52600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486,9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486,9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w:t>
            </w:r>
            <w:r w:rsidRPr="00942F84">
              <w:rPr>
                <w:rFonts w:ascii="Times New Roman" w:eastAsia="Times New Roman" w:hAnsi="Times New Roman" w:cs="Times New Roman"/>
                <w:color w:val="000000"/>
              </w:rPr>
              <w:lastRenderedPageBreak/>
              <w:t>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02 3 00 72040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2 852,7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2 932,6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02 3 00 72040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230,5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230,5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Резервный фонд Администрации Аксайского района на финансовое обеспечение непредвиденных расходов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02 3 00 90050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02 3 00 72220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240,0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240,0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942F84">
              <w:rPr>
                <w:rFonts w:ascii="Times New Roman" w:eastAsia="Times New Roman" w:hAnsi="Times New Roman" w:cs="Times New Roman"/>
                <w:color w:val="000000"/>
                <w:vertAlign w:val="superscript"/>
              </w:rPr>
              <w:t>1</w:t>
            </w:r>
            <w:r w:rsidRPr="00942F84">
              <w:rPr>
                <w:rFonts w:ascii="Times New Roman" w:eastAsia="Times New Roman" w:hAnsi="Times New Roman" w:cs="Times New Roman"/>
                <w:color w:val="000000"/>
              </w:rPr>
              <w:t>, 1</w:t>
            </w:r>
            <w:r w:rsidRPr="00942F84">
              <w:rPr>
                <w:rFonts w:ascii="Times New Roman" w:eastAsia="Times New Roman" w:hAnsi="Times New Roman" w:cs="Times New Roman"/>
                <w:color w:val="000000"/>
                <w:vertAlign w:val="superscript"/>
              </w:rPr>
              <w:t>2,</w:t>
            </w:r>
            <w:r w:rsidRPr="00942F84">
              <w:rPr>
                <w:rFonts w:ascii="Times New Roman" w:eastAsia="Times New Roman" w:hAnsi="Times New Roman" w:cs="Times New Roman"/>
                <w:color w:val="000000"/>
              </w:rPr>
              <w:t xml:space="preserve"> 1</w:t>
            </w:r>
            <w:r w:rsidRPr="00942F84">
              <w:rPr>
                <w:rFonts w:ascii="Times New Roman" w:eastAsia="Times New Roman" w:hAnsi="Times New Roman" w:cs="Times New Roman"/>
                <w:color w:val="000000"/>
                <w:vertAlign w:val="superscript"/>
              </w:rPr>
              <w:t>3</w:t>
            </w:r>
            <w:r w:rsidRPr="00942F84">
              <w:rPr>
                <w:rFonts w:ascii="Times New Roman" w:eastAsia="Times New Roman" w:hAnsi="Times New Roman" w:cs="Times New Roman"/>
                <w:color w:val="000000"/>
              </w:rPr>
              <w:t xml:space="preserve"> статьи 13</w:t>
            </w:r>
            <w:r w:rsidRPr="00942F84">
              <w:rPr>
                <w:rFonts w:ascii="Times New Roman" w:eastAsia="Times New Roman" w:hAnsi="Times New Roman" w:cs="Times New Roman"/>
                <w:color w:val="000000"/>
                <w:vertAlign w:val="superscript"/>
              </w:rPr>
              <w:t>2</w:t>
            </w:r>
            <w:r w:rsidRPr="00942F84">
              <w:rPr>
                <w:rFonts w:ascii="Times New Roman" w:eastAsia="Times New Roman" w:hAnsi="Times New Roman" w:cs="Times New Roman"/>
                <w:color w:val="000000"/>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02 3 00 72420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21 239,1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23 252,0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Муниципальная программа Аксайского района «Молодежь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03 0 00 00000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80,0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80,0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«Поддержка молодежных инициатив»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03 1 00 00000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Мероприятия по координации работы с молодежью на территории муниципальных образований, учебных заведений, молодежных общественных объединений Аксайского района в рамках подпрограммы «Поддержка молодежных инициатив» муниципальной программы Аксайского района «Молодежь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03 1 00 24050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Муниципальная программа Аксайского района "Развитие физической культуры и спорта"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04 0 00 00000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3 353,9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3 455,0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«Развитие физической культуры и массового спорта Аксайского района»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04 1 00 00000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3 013,9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3 065,0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04 1 00 00110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2 282,1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2 282,1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w:t>
            </w:r>
            <w:r w:rsidRPr="00942F84">
              <w:rPr>
                <w:rFonts w:ascii="Times New Roman" w:eastAsia="Times New Roman" w:hAnsi="Times New Roman" w:cs="Times New Roman"/>
                <w:color w:val="000000"/>
              </w:rPr>
              <w:lastRenderedPageBreak/>
              <w:t>спорта»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04 1 00 00190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253,8</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269,9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04 1 00 00190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850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04 1 00 24070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400,0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430,0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04 1 00 24070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75,0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Подпрограмма «Развитие спорта высших достижений и системы подготовки спортивного резерва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04 2 00 00000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340,0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390,0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Повышение конкурентоспособности спортсменов Аксайского района на областной, всероссийской спортивных аренах в рамках подпрограммы «Развитие спорта высших достижений и системы подготовки спортивного резерва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04 2 00 24510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340,0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390,0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Муниципальная программа Аксайского района "Социальная поддержка граждан"</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05 0 00 00000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523 891,9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532 835,6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Подпрограмма «Социальная поддержка отдельных категорий граждан»</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310 462,0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318 905,2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05 1 00 00110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300,2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300,2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951,3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882,9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850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136,5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136,5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05 1 00 24080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(Публичные нормативные социальные выплаты гражданам)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05 1 00 24080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3 780,0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3 280,0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Расходы на осуществление переданных полномочий Российской Федерации по предоставлению </w:t>
            </w:r>
            <w:r w:rsidRPr="00942F84">
              <w:rPr>
                <w:rFonts w:ascii="Times New Roman" w:eastAsia="Times New Roman" w:hAnsi="Times New Roman" w:cs="Times New Roman"/>
                <w:color w:val="000000"/>
              </w:rPr>
              <w:lastRenderedPageBreak/>
              <w:t>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05 1 00 51370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30,2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30,2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05 1 00 51370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3 118,6</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3 118,6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05 1 00 52200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11,2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11,2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05 1 00 52200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1 149,9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1 149,9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05 1 00 52500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560,0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560,0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05 1 00 52500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36 950,6</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36 946,3</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5709BA">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05 1 00 72050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700,0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720,0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w:t>
            </w:r>
            <w:r w:rsidRPr="00942F84">
              <w:rPr>
                <w:rFonts w:ascii="Times New Roman" w:eastAsia="Times New Roman" w:hAnsi="Times New Roman" w:cs="Times New Roman"/>
                <w:color w:val="000000"/>
              </w:rPr>
              <w:lastRenderedPageBreak/>
              <w:t>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05 1 00 72050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78 912,8</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81 340,1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Расходы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05 1 00 72060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1 226,6</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1 234,8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05 1 00 72070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19,0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05 1 00 72070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1 801,9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1 861,5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5709BA">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05 1 00 72080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195,0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200,0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05 1 00 72080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25 912,2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26 682,3</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5709BA">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05 1 00 72090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970,0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1 000,0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05 1 00 72090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98 524,5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102 076,4</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05 1 00 72100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395,0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410,0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05 1 00 72100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40 063,7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41 505,2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05 1 00 72110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12 413,1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12 768,7</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w:t>
            </w:r>
            <w:r w:rsidRPr="00942F84">
              <w:rPr>
                <w:rFonts w:ascii="Times New Roman" w:eastAsia="Times New Roman" w:hAnsi="Times New Roman" w:cs="Times New Roman"/>
                <w:color w:val="000000"/>
              </w:rPr>
              <w:lastRenderedPageBreak/>
              <w:t>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05 1 00 72110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1 030,1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1 030,3</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05 1 00 72120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210,0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220,0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05 1 00 72120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899,6</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934,1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«Совершенствование мер демографической политики в области социальной поддержки семьи и детей»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05 2 00 00000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156 465,2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155 335,4</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Ежемесячная денежная выплата, назначаемая в случае рождения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05 2 00 50840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5709BA">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2 00 R0840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288,0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294,0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2 00 R0840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23 890,1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19 325,4</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05 2 00 52700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693,3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721,1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w:t>
            </w:r>
            <w:r w:rsidRPr="00942F84">
              <w:rPr>
                <w:rFonts w:ascii="Times New Roman" w:eastAsia="Times New Roman" w:hAnsi="Times New Roman" w:cs="Times New Roman"/>
                <w:color w:val="000000"/>
              </w:rPr>
              <w:lastRenderedPageBreak/>
              <w:t>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05 2 00 53800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05 2 00 53800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47 757,3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48 037,5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05 2 00 72150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153,7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206,0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05 2 00 72150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13 041,5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13 506,3</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5709BA">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05 2 00 72160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129,7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135,0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05 2 00 72160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13 234,8</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13 776,7</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05 2 00 72170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05 2 00 72170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36 792,1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38 259,6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Расходы на осуществление полномочий по организации и обеспечению отдыха и оздоровления детей, за </w:t>
            </w:r>
            <w:r w:rsidRPr="00942F84">
              <w:rPr>
                <w:rFonts w:ascii="Times New Roman" w:eastAsia="Times New Roman" w:hAnsi="Times New Roman" w:cs="Times New Roman"/>
                <w:color w:val="000000"/>
              </w:rPr>
              <w:lastRenderedPageBreak/>
              <w:t>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05 2 00 72200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150,0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200,0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05 2 00 72200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13 544,4</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14 042,2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05 2 00 72210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55,0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55,0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05 2 00 72210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5 735,8</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5 735,8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05 2 00 72240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10,1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10,2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05 2 00 72240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985,4</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1 026,6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Подпрограмма "Старшее поколение"</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05 3 00 00000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56 964,7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58 595,0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05 3 00 00590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609,7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594,5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Расходы на осуществление полномочий в сфере социального обслуживания, предусмотренных пунктами 2, 3, 4 и 5 части 1 статьи 6 Областного закона от 3 сентября 2014 года № 222-ЗС «О социальном обслуживании граждан Ростовской области» в рамках подпрограммы «Старшее поколение» муниципальной программы Аксайского района «Социальная поддержка граждан» (Субсидии </w:t>
            </w:r>
            <w:r w:rsidRPr="00942F84">
              <w:rPr>
                <w:rFonts w:ascii="Times New Roman" w:eastAsia="Times New Roman" w:hAnsi="Times New Roman" w:cs="Times New Roman"/>
                <w:color w:val="000000"/>
              </w:rPr>
              <w:lastRenderedPageBreak/>
              <w:t>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05 3 00 72260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56 355,0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58 000,5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lastRenderedPageBreak/>
              <w:t>Муниципальная программа Аксайского района "Доступная среда"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06 0 00 00000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91,7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93,0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06 1 00 00000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приобретение специализированного оборудования в МБОУ «Центр диагностики и консультирования»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06 1 00 24100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Подпрограмма «Социальная интеграция инвалидов и других маломобильных групп населения в общество»</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06 2 00 00000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41,7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43,0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Организация выездного цикла мероприятий «Шаги навстречу»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06 2 00 24110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26,5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27,8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06 2 00 52800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0,2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0,2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06 2 00 52800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15,0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15,0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Муниципальная программа Аксайского района «Обеспечение доступным и комфортным жильем граждан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07 0 00 00000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25 762,4</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25 762,4</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«Оказание мер государственной поддержки в улучшении жилищных условий отдельным категориям граждан»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07 2 00 00000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25 762,4</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25 762,4</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 2 00 S3140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3 239,9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3 239,9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w:t>
            </w:r>
            <w:r w:rsidRPr="00942F84">
              <w:rPr>
                <w:rFonts w:ascii="Times New Roman" w:eastAsia="Times New Roman" w:hAnsi="Times New Roman" w:cs="Times New Roman"/>
                <w:color w:val="000000"/>
              </w:rPr>
              <w:lastRenderedPageBreak/>
              <w:t>комфортным жильем граждан Аксайского района» (Бюджетные инвестиции)</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07 2 00 R0820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410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22 522,5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22 522,5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lastRenderedPageBreak/>
              <w:t>Муниципальная программа Аксайского района «Обеспечение качественными жилищно-коммунальными услугами населения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08 0 00 00000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406,9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406,9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Подпрограмма «Создание условий для обеспечения качественными коммунальными услугами населения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08 2 00 00000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406,9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406,9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 2 00 S3660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540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406,9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406,9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Муниципальная программа Аксайского района «Обеспечение общественного порядка и противодействие преступности»</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09 0 00 00000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166,0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175,0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«Противодействие коррупции в Аксайском районе»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09 1 00 00000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25,0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25,0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Мероприятия по информированию жителей по вопросам противодействия коррупции в рамках подпрограммы «Противодействие коррупции в Аксайском районе»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09 1 00 24130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25,0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25,0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Подпрограмма "Комплексные меры противодействия злоупотреблению наркотиками и их незаконному обороту"</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09 3 00 00000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141,0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150,0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09 3 00 24160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81,0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85,0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09 3 00 24160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65,0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Муниципальная программа Аксайского района «Защита населения и территорий от чрезвычайных ситуаций, обеспечение пожарной безопасности и безопасности людей на водных объектах»</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10 0 00 00000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18 380,4</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18 562,3</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«Пожарная безопасность»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10 1 00 00000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3 395,2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3 395,2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«Пожарная безопасность»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10 1 00 00590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3 395,2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3 395,2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«Защита от чрезвычайных ситуаций, обеспечение безопасности на воде»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10 2 00 00000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8 470,8</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8 444,6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«Защита от чрезвычайных ситуаций, обеспечение безопасности на воде»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w:t>
            </w:r>
            <w:r w:rsidRPr="00942F84">
              <w:rPr>
                <w:rFonts w:ascii="Times New Roman" w:eastAsia="Times New Roman" w:hAnsi="Times New Roman" w:cs="Times New Roman"/>
                <w:color w:val="000000"/>
              </w:rPr>
              <w:lastRenderedPageBreak/>
              <w:t>водных объектах»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10 2 00 00590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8 470,8</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8 444,6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Подпрограмма «Создание системы обеспечения вызова экстренных оперативных служб по единому номеру «112»»</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10 3 00 00000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6 514,4</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6 722,5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«Создание системы обеспечения вызова экстренных оперативных служб по единому номеру «112»»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10 3 00 00590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6 514,4</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6 722,5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Муниципальная программа Аксайского района «Развитие культуры и туризма»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11 0 00 00000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120 864,7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124 560,1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Подпрограмма «Развитие культуры»</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11 1 00 00000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117 941,2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121 506,1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11 1 00 00110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2 510,5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2 510,5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11 1 00 00190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549,7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568,9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11 1 00 00190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850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7,8</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11 1 00 00590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60 322,5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61 897,6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11 1 00 00590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49 094,1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50 914,9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11 1 00 00590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2 788,1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2 788,1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11 1 00 00590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269,9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283,4</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11 1 00 24200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661,9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661,9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11 1 00 24200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116,3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122,1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lastRenderedPageBreak/>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11 1 00 24200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1 538,2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1 666,4</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Стипендии главы Администрации Аксайского района одаренным детям Аксайского района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11 1 00 25020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Стипендии главы Администрации Аксайского района одаренным детям Аксайского района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11 1 00 25020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36,0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36,0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Реализация направления расходов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11 1 00 99990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46,2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48,5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«Развитие туризма»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11 2 00 00000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15,0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Мероприятия по развитию въездного и внутреннего туризма в Аксайском районе в рамках подпрограммы «Развитие туризма»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11 2 00 24210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15,0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«Комплектование библиотечных фондов библиотек»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11 3 00 00000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2 908,5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3 054,0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11 3 00 24520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2 908,5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3 054,0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Муниципальная программа Аксайского района «Экономическое развитие и инвестиции»</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12 0 00 00000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599,5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599,5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«Создание благоприятных условий для привлечения инвестиций»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12 1 00 00000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Мероприятия по формированию благоприятного инвестиционного имиджа в рамках подпрограммы «Создание благоприятных условий для привлечения инвестиций» муниципальной программы Аксайского района «Экономическое развитие и инвестиции»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12 1 00 24220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«Развитие малого и среднего предпринимательства»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12 2 00 00000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579,5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579,5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 2 00 S3440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579,5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579,5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Муниципальная программа Аксайского района "Информационное общество"</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13 0 00 00000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26 057,4</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26 472,2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«Оптимизация и повышение качества предоставления государственных и муниципальных услуг в Аксайском районе на базе многофункциональных центров»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13 2 00 00000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26 057,4</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26 472,2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«Оптимизация и повышение качества предоставления государственных и муниципальных услуг в Аксайском районе на базе многофункциональных центров» муниципальной программы Аксайского района «Информационное общество» (Субсидии автономным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13 2 00 00590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23 727,6</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24 077,3</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 2 00 S3600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73,8</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73,8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w:t>
            </w:r>
            <w:r w:rsidR="005709BA">
              <w:rPr>
                <w:rFonts w:ascii="Times New Roman" w:eastAsia="Times New Roman" w:hAnsi="Times New Roman" w:cs="Times New Roman"/>
                <w:color w:val="000000"/>
              </w:rPr>
              <w:t xml:space="preserve">айона «Информационное общество» </w:t>
            </w:r>
            <w:r w:rsidRPr="00942F84">
              <w:rPr>
                <w:rFonts w:ascii="Times New Roman" w:eastAsia="Times New Roman" w:hAnsi="Times New Roman" w:cs="Times New Roman"/>
                <w:color w:val="000000"/>
              </w:rPr>
              <w:t>(Субсидии автономным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13 2 00 72110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2 168,3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2 233,4</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 2 00 S4020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87,7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87,7</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Муниципальная программа Аксайского района "Развитие сети автомобильных дорог общего пользования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14 0 00 00000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177 536,6</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169 049,3</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«Развитие сети автомобильных дорог общего пользования Аксайского района (межпоселковых)»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14 1 00 00000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23 706,5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25 309,6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14 1 00 00110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7 565,5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7 565,5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14 1 00 00190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1 518,4</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1 593,0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14 1 00 00190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850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18,9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18,9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14 1 00 24230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6 158,5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7 269,7</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14 1 00 24230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850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100,0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100,0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14 1 00 S3510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8 345,2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8 762,5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«Обеспечение функционирования и развития сети внутригородских, внутрипоселковых автомобильных дорог на территории Аксайского района»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14 2 00 00000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150 902,2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140 668,4</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ремонт и содержание автомобильных дорог общего пользования Аксайского района и искусственных сооружений на них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14 2 00 24230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540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15 528,2</w:t>
            </w:r>
          </w:p>
        </w:tc>
        <w:tc>
          <w:tcPr>
            <w:tcW w:w="1276" w:type="dxa"/>
            <w:tcBorders>
              <w:top w:val="nil"/>
              <w:left w:val="nil"/>
              <w:bottom w:val="nil"/>
              <w:right w:val="nil"/>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16 303,1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14 2 00 S3480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540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129 668,7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118 375,0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14 2 00 S3510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540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5 705,3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5 990,3</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«Повышение безопасности дорожного движения на территории Аксайского района»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14 3 00 00000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2 927,9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3 071,3</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Мероприятия по обеспечению безопасности дорожного движения в рамках подпрограммы «Повышение безопасности дорожного движения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14 3 00 24240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09</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2 927,9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3 071,3</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Муниципальная программа Аксайского района «Энергосбережение и повышение энергетической эффективности»</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15 0 00 00000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523,7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433,8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Подпрограмма «Энергосбережение и повышение Энергетической эффективности муниципальных бюджетных учреждений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15 1 00 00000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523,7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433,8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15 1 00 24270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182,2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152,2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15 1 00 24270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341,5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281,6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Муниципальная программа Аксайского района «Развитие муниципальной службы в Аксайском районе»</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16 0 00 00000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60,0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60,0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Подпрограмма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16 1 00 00000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Обеспечение дополнительного профессионального образования лиц, занятых в системе местного самоуправления в рамках подпрограммы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 муниципальной программы Аксайского района «Развитие муниципальной службы в Аксайском районе»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16 1 00 24280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Муниципальная программа Аксайского района «Развитие сельского хозяйства и регулирование рынков сельскохозяйственной продукции, сырья и продовольствия в Аксайском районе»</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18 0 00 00000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7 547,2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7 151,8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«Устойчивое развитие сельских территорий Аксайского района  на 2014 - 2017 годы и на период до 2020 года»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18 1 00 00000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400,0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400,0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18 1 00 24290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18 1 00 24300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280,0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280,0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Подпрограмма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18 2 00 00000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7 147,2</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6 751,8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18 2 00 00110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2 939,0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2 939,0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18 2 00 00190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760,1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885,9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18 2 00 00190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850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18 2 00 50410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568,9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568,9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18 2 00 R0410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04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124,9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124,9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5709BA">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18 2 00 50440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310,9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310,9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18 2 00 R0440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68,3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68,3</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подготовке и проведению Всероссийской сельскохозяйственной переписи 2016 года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18 2 00 53910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18 2 00 72300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566,8</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18 2 00 72330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1 664,3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1 709,9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18 2 00 72330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84,0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84,0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Муниципальная программа Аксайского района «Управление муниципальными финансами и создание условий для эффективного управления муниципальными финансами поселений»</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19 0 00 00000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11 130,9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11 443,2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Подпрограмма «Нормативно-методическое обеспечение и организация бюджетного процесса»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19 2 00 00000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11 130,9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11 443,2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19 2 00 00110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9 406,6</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9 406,6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19 2 00 00190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320,5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266,7</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19 2 00 00190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1 394,5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1 760,6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19 2 00 00190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850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9,3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9,3</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Муниципальная программа Аксайского района «Поддержка казачьего общества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20 0 00 00000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7 334,9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7 334,9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«Создание условий для привлечения членов казачьих обществ к несению государственной и иной службы»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20 1 00 00000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7 324,9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7 324,9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реализации подпрограммы «Создание условий для привлечения членов казачьих обществ к несению государственной и иной службы» муниципальной программы Аксайского района «Поддержка казачьего общества Аксайского района» (Субсидии некоммерческим организациям (за исключением государственных (муниципальных) учреждений)</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20 1 00 71040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630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7 324,9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7 324,9</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Подпрограмма «Развитие казачьего самодеятельного народного творчества»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20 2 00 00000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Организация и проведение мероприятий по возрождению культуры казачества в рамках подпрограммы «Развитие казачьего самодеятельного народного творчества» муниципальной программы Аксайского района «Поддержка казачьего общества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20 2 00 24310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Обеспечение деятельности Администрации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89 0 00 00000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53 697,8</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54 275,1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Администрация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89 1 00 00000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52 827,1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53 381,6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89 1 00 00110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40 231,1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40 231,1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89 1 00 00190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11 090,0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11 644,5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89 1 00 00190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89 1 00 00190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850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1 436,0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1 436,0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Непрограммные расходы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89 9 00 00000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870,7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893,5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89 9 00 72360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407,4</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418,8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89 9 00 72360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35,6</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35,6</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89 9 00 72370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407,4</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418,8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89 9 00 72370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89 9 00 72390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Обеспечение деятельности Собрания депутатов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90 0 00 00000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88,0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88,0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Собрание депутатов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90 2 00 00000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88,0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88,0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90 2 00 24250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87,0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87,0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90 2 00 24250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850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Обеспечение деятельности аппарата Контрольно-счетной палаты Аксайского района</w:t>
            </w:r>
          </w:p>
        </w:tc>
        <w:tc>
          <w:tcPr>
            <w:tcW w:w="1500" w:type="dxa"/>
            <w:tcBorders>
              <w:top w:val="nil"/>
              <w:left w:val="nil"/>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91 0 00 00000</w:t>
            </w:r>
          </w:p>
        </w:tc>
        <w:tc>
          <w:tcPr>
            <w:tcW w:w="546" w:type="dxa"/>
            <w:tcBorders>
              <w:top w:val="nil"/>
              <w:left w:val="nil"/>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nil"/>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2 702,5</w:t>
            </w:r>
          </w:p>
        </w:tc>
        <w:tc>
          <w:tcPr>
            <w:tcW w:w="1276" w:type="dxa"/>
            <w:tcBorders>
              <w:top w:val="nil"/>
              <w:left w:val="nil"/>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2 702,5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Председатель Контрольно-счетной палаты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91 1 00 00000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1 126,4</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1 126,4</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непрограммному направлению расходов «Председатель Контрольно-счетной палаты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91 1 00 00110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1 126,4</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1 126,4</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Контрольно-счетная палата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91 2 00 00000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1 576,1</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1 576,1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91 2 00 00110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1 056,8</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1 056,8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91 2 00 00190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06</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519,3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519,3</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Реализация функций иных органов местного самоуправления муниципального образования «Аксайский район»</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99 0 00 00000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67 970,3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b/>
                <w:bCs/>
                <w:color w:val="000000"/>
              </w:rPr>
            </w:pPr>
            <w:r w:rsidRPr="00942F84">
              <w:rPr>
                <w:rFonts w:ascii="Times New Roman" w:eastAsia="Times New Roman" w:hAnsi="Times New Roman" w:cs="Times New Roman"/>
                <w:b/>
                <w:bCs/>
                <w:color w:val="000000"/>
              </w:rPr>
              <w:t>68 175,8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Обслуживание муниципального долга Аксайского района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99 2 00 00000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13 409,3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12 980,7</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Процентные платежи по обслуживанию муниципального долга муниципального образования «Аксайский район»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(Обслуживание муниципального долга)</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99 2 00 90060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730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13 409,3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12 980,7</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 xml:space="preserve">Непрограммные расходы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99 9 00 00000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 </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54 561,0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55 195,1</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99 9 00 00110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10 186,3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10 186,3</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9 187,3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9 803,4</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99 9 00 00190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850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155,3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155,3</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1 882,2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1 941,7</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08</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17 761,7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17 761,7</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99 9 00 00590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05</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5 670,9</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5 686,7</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99 9 00 24320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780,0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780,0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99 9 00 24330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1 000,0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1 000,0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99 9 00 24330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02</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785,0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785,0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по оплате взносов на капитальный ремонт муниципального имущества многоквартирных жилых домов, находящихся в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99 9 00 24340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379,7</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379,7</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содержание муниципального имущества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99 9 00 24530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1 583,5</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1 583,5</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Осуществление полномочий по предоставлению мер социальной поддержки по обеспечению жильем следующих категорий граждан: ветеранов, нуждающихся в улучшении жилищных условий, в соответствии со статьями 14, 16, 21 Федерального закона от 12 января 1995 года № 5-ФЗ «О ветеранах», вставших на учет до 1 января 2005 года; инвалидов и семей, имеющих детей-инвалидов, нуждающихся в улучшении жилищных условий, вставших на учет до 1 января 2005 года, в соответствии со статьей 17 Федерального закона от 24 ноября 1995 года    № 181-ФЗ «О социальной защите инвалидов в Российской Федерации»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99 9 00 51350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320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03</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644,8</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644,8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99 9 00 59310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2 735,0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2 735,0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99 9 00 59310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240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1 124,0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1 126,2</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99 9 00 72350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610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13</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205,3</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145,8</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межбюджетные трансферты)</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99 9 00 85010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540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240,0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240,0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CF497D" w:rsidP="00942F84">
            <w:pPr>
              <w:spacing w:after="0" w:line="240" w:lineRule="auto"/>
              <w:jc w:val="both"/>
              <w:rPr>
                <w:rFonts w:ascii="Times New Roman" w:eastAsia="Times New Roman" w:hAnsi="Times New Roman" w:cs="Times New Roman"/>
                <w:color w:val="000000"/>
              </w:rPr>
            </w:pPr>
            <w:r w:rsidRPr="00CF497D">
              <w:rPr>
                <w:rFonts w:ascii="Times New Roman" w:eastAsia="Times New Roman" w:hAnsi="Times New Roman" w:cs="Times New Roman"/>
                <w:color w:val="000000"/>
              </w:rPr>
              <w:t>Расходы на осуществление переданных полномочий Аксайского района на осуществление в случаях, предусмотренных Градостроительным кодексом Российской Федерации, осмотров зданий, сооружений и выдачи рекомендаций об устранении выявленных в ходе таких осмотров нарушений в рамках непрограммного направления деятельности «Реализация функций иных органов местного самоуправления муниципальног</w:t>
            </w:r>
            <w:r w:rsidR="005709BA">
              <w:rPr>
                <w:rFonts w:ascii="Times New Roman" w:eastAsia="Times New Roman" w:hAnsi="Times New Roman" w:cs="Times New Roman"/>
                <w:color w:val="000000"/>
              </w:rPr>
              <w:t xml:space="preserve">о образования «Аксайский район» </w:t>
            </w:r>
            <w:r w:rsidRPr="00CF497D">
              <w:rPr>
                <w:rFonts w:ascii="Times New Roman" w:eastAsia="Times New Roman" w:hAnsi="Times New Roman" w:cs="Times New Roman"/>
                <w:color w:val="000000"/>
              </w:rPr>
              <w:t>(Иные  межбюджетные трансферты)</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99 9 00 85030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540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120,0</w:t>
            </w:r>
          </w:p>
        </w:tc>
      </w:tr>
      <w:tr w:rsidR="00942F84" w:rsidRPr="00942F84" w:rsidTr="005709BA">
        <w:trPr>
          <w:trHeight w:val="20"/>
        </w:trPr>
        <w:tc>
          <w:tcPr>
            <w:tcW w:w="10206" w:type="dxa"/>
            <w:tcBorders>
              <w:top w:val="nil"/>
              <w:left w:val="single" w:sz="4" w:space="0" w:color="auto"/>
              <w:bottom w:val="single" w:sz="4" w:space="0" w:color="auto"/>
              <w:right w:val="single" w:sz="4" w:space="0" w:color="auto"/>
            </w:tcBorders>
            <w:shd w:val="clear" w:color="auto" w:fill="auto"/>
            <w:vAlign w:val="bottom"/>
            <w:hideMark/>
          </w:tcPr>
          <w:p w:rsidR="00942F84" w:rsidRPr="00942F84" w:rsidRDefault="00942F84" w:rsidP="00942F84">
            <w:pPr>
              <w:spacing w:after="0" w:line="240" w:lineRule="auto"/>
              <w:jc w:val="both"/>
              <w:rPr>
                <w:rFonts w:ascii="Times New Roman" w:eastAsia="Times New Roman" w:hAnsi="Times New Roman" w:cs="Times New Roman"/>
                <w:color w:val="000000"/>
              </w:rPr>
            </w:pPr>
            <w:r w:rsidRPr="00942F84">
              <w:rPr>
                <w:rFonts w:ascii="Times New Roman" w:eastAsia="Times New Roman" w:hAnsi="Times New Roman" w:cs="Times New Roman"/>
                <w:color w:val="000000"/>
              </w:rPr>
              <w:t>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в рамках непрограммного направления деятельности «Реализация функций иных органов местного самоуправления муниципальног</w:t>
            </w:r>
            <w:r w:rsidR="005709BA">
              <w:rPr>
                <w:rFonts w:ascii="Times New Roman" w:eastAsia="Times New Roman" w:hAnsi="Times New Roman" w:cs="Times New Roman"/>
                <w:color w:val="000000"/>
              </w:rPr>
              <w:t xml:space="preserve">о образования «Аксайский район» </w:t>
            </w:r>
            <w:r w:rsidRPr="00942F84">
              <w:rPr>
                <w:rFonts w:ascii="Times New Roman" w:eastAsia="Times New Roman" w:hAnsi="Times New Roman" w:cs="Times New Roman"/>
                <w:color w:val="000000"/>
              </w:rPr>
              <w:t xml:space="preserve">(Иные  межбюджетные трансферты) </w:t>
            </w:r>
          </w:p>
        </w:tc>
        <w:tc>
          <w:tcPr>
            <w:tcW w:w="150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99 9 00 85040</w:t>
            </w:r>
          </w:p>
        </w:tc>
        <w:tc>
          <w:tcPr>
            <w:tcW w:w="54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540</w:t>
            </w:r>
          </w:p>
        </w:tc>
        <w:tc>
          <w:tcPr>
            <w:tcW w:w="480"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center"/>
              <w:rPr>
                <w:rFonts w:ascii="Times New Roman" w:eastAsia="Times New Roman" w:hAnsi="Times New Roman" w:cs="Times New Roman"/>
                <w:color w:val="000000"/>
              </w:rPr>
            </w:pPr>
            <w:r w:rsidRPr="00942F84">
              <w:rPr>
                <w:rFonts w:ascii="Times New Roman" w:eastAsia="Times New Roman" w:hAnsi="Times New Roman" w:cs="Times New Roman"/>
                <w:color w:val="000000"/>
              </w:rPr>
              <w:t>12</w:t>
            </w:r>
          </w:p>
        </w:tc>
        <w:tc>
          <w:tcPr>
            <w:tcW w:w="1321"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120,0</w:t>
            </w:r>
          </w:p>
        </w:tc>
        <w:tc>
          <w:tcPr>
            <w:tcW w:w="1276" w:type="dxa"/>
            <w:tcBorders>
              <w:top w:val="nil"/>
              <w:left w:val="nil"/>
              <w:bottom w:val="single" w:sz="4" w:space="0" w:color="auto"/>
              <w:right w:val="single" w:sz="4" w:space="0" w:color="auto"/>
            </w:tcBorders>
            <w:shd w:val="clear" w:color="auto" w:fill="auto"/>
            <w:noWrap/>
            <w:vAlign w:val="center"/>
            <w:hideMark/>
          </w:tcPr>
          <w:p w:rsidR="00942F84" w:rsidRPr="00942F84" w:rsidRDefault="00942F84" w:rsidP="00942F84">
            <w:pPr>
              <w:spacing w:after="0" w:line="240" w:lineRule="auto"/>
              <w:jc w:val="right"/>
              <w:rPr>
                <w:rFonts w:ascii="Times New Roman" w:eastAsia="Times New Roman" w:hAnsi="Times New Roman" w:cs="Times New Roman"/>
                <w:color w:val="000000"/>
              </w:rPr>
            </w:pPr>
            <w:r w:rsidRPr="00942F84">
              <w:rPr>
                <w:rFonts w:ascii="Times New Roman" w:eastAsia="Times New Roman" w:hAnsi="Times New Roman" w:cs="Times New Roman"/>
                <w:color w:val="000000"/>
              </w:rPr>
              <w:t>120,0</w:t>
            </w:r>
          </w:p>
        </w:tc>
      </w:tr>
    </w:tbl>
    <w:p w:rsidR="002F6EA2" w:rsidRDefault="002F6EA2"/>
    <w:sectPr w:rsidR="002F6EA2" w:rsidSect="005709BA">
      <w:footerReference w:type="default" r:id="rId8"/>
      <w:pgSz w:w="16838" w:h="11906" w:orient="landscape"/>
      <w:pgMar w:top="426" w:right="1134" w:bottom="284" w:left="1134" w:header="708"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BED" w:rsidRDefault="00186BED" w:rsidP="005709BA">
      <w:pPr>
        <w:spacing w:after="0" w:line="240" w:lineRule="auto"/>
      </w:pPr>
      <w:r>
        <w:separator/>
      </w:r>
    </w:p>
  </w:endnote>
  <w:endnote w:type="continuationSeparator" w:id="0">
    <w:p w:rsidR="00186BED" w:rsidRDefault="00186BED" w:rsidP="00570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5000938"/>
      <w:docPartObj>
        <w:docPartGallery w:val="Page Numbers (Bottom of Page)"/>
        <w:docPartUnique/>
      </w:docPartObj>
    </w:sdtPr>
    <w:sdtEndPr/>
    <w:sdtContent>
      <w:p w:rsidR="005709BA" w:rsidRDefault="005709BA">
        <w:pPr>
          <w:pStyle w:val="a7"/>
          <w:jc w:val="center"/>
        </w:pPr>
        <w:r>
          <w:fldChar w:fldCharType="begin"/>
        </w:r>
        <w:r>
          <w:instrText>PAGE   \* MERGEFORMAT</w:instrText>
        </w:r>
        <w:r>
          <w:fldChar w:fldCharType="separate"/>
        </w:r>
        <w:r w:rsidR="000B12F0">
          <w:rPr>
            <w:noProof/>
          </w:rPr>
          <w:t>15</w:t>
        </w:r>
        <w:r>
          <w:fldChar w:fldCharType="end"/>
        </w:r>
      </w:p>
    </w:sdtContent>
  </w:sdt>
  <w:p w:rsidR="005709BA" w:rsidRDefault="005709B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BED" w:rsidRDefault="00186BED" w:rsidP="005709BA">
      <w:pPr>
        <w:spacing w:after="0" w:line="240" w:lineRule="auto"/>
      </w:pPr>
      <w:r>
        <w:separator/>
      </w:r>
    </w:p>
  </w:footnote>
  <w:footnote w:type="continuationSeparator" w:id="0">
    <w:p w:rsidR="00186BED" w:rsidRDefault="00186BED" w:rsidP="005709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F84"/>
    <w:rsid w:val="0003616A"/>
    <w:rsid w:val="000B12F0"/>
    <w:rsid w:val="00186BED"/>
    <w:rsid w:val="002F6EA2"/>
    <w:rsid w:val="004B3957"/>
    <w:rsid w:val="005709BA"/>
    <w:rsid w:val="00942F84"/>
    <w:rsid w:val="00AC3506"/>
    <w:rsid w:val="00CE62E9"/>
    <w:rsid w:val="00CF4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42F84"/>
    <w:rPr>
      <w:color w:val="0000FF"/>
      <w:u w:val="single"/>
    </w:rPr>
  </w:style>
  <w:style w:type="character" w:styleId="a4">
    <w:name w:val="FollowedHyperlink"/>
    <w:basedOn w:val="a0"/>
    <w:uiPriority w:val="99"/>
    <w:semiHidden/>
    <w:unhideWhenUsed/>
    <w:rsid w:val="00942F84"/>
    <w:rPr>
      <w:color w:val="800080"/>
      <w:u w:val="single"/>
    </w:rPr>
  </w:style>
  <w:style w:type="paragraph" w:customStyle="1" w:styleId="font5">
    <w:name w:val="font5"/>
    <w:basedOn w:val="a"/>
    <w:rsid w:val="00942F84"/>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6">
    <w:name w:val="font6"/>
    <w:basedOn w:val="a"/>
    <w:rsid w:val="00942F84"/>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a"/>
    <w:rsid w:val="00942F84"/>
    <w:pPr>
      <w:spacing w:before="100" w:beforeAutospacing="1" w:after="100" w:afterAutospacing="1" w:line="240" w:lineRule="auto"/>
    </w:pPr>
    <w:rPr>
      <w:rFonts w:ascii="Times New Roman" w:eastAsia="Times New Roman" w:hAnsi="Times New Roman" w:cs="Times New Roman"/>
    </w:rPr>
  </w:style>
  <w:style w:type="paragraph" w:customStyle="1" w:styleId="font8">
    <w:name w:val="font8"/>
    <w:basedOn w:val="a"/>
    <w:rsid w:val="00942F84"/>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65">
    <w:name w:val="xl65"/>
    <w:basedOn w:val="a"/>
    <w:rsid w:val="00942F84"/>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66">
    <w:name w:val="xl66"/>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67">
    <w:name w:val="xl67"/>
    <w:basedOn w:val="a"/>
    <w:rsid w:val="00942F8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68">
    <w:name w:val="xl68"/>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69">
    <w:name w:val="xl69"/>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0">
    <w:name w:val="xl70"/>
    <w:basedOn w:val="a"/>
    <w:rsid w:val="00942F8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1">
    <w:name w:val="xl71"/>
    <w:basedOn w:val="a"/>
    <w:rsid w:val="00942F84"/>
    <w:pP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2">
    <w:name w:val="xl72"/>
    <w:basedOn w:val="a"/>
    <w:rsid w:val="00942F84"/>
    <w:pP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73">
    <w:name w:val="xl73"/>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4">
    <w:name w:val="xl74"/>
    <w:basedOn w:val="a"/>
    <w:rsid w:val="00942F84"/>
    <w:pP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5">
    <w:name w:val="xl75"/>
    <w:basedOn w:val="a"/>
    <w:rsid w:val="00942F84"/>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76">
    <w:name w:val="xl76"/>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7">
    <w:name w:val="xl77"/>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8">
    <w:name w:val="xl78"/>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rPr>
  </w:style>
  <w:style w:type="paragraph" w:customStyle="1" w:styleId="xl79">
    <w:name w:val="xl79"/>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rPr>
  </w:style>
  <w:style w:type="paragraph" w:customStyle="1" w:styleId="xl80">
    <w:name w:val="xl80"/>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rPr>
  </w:style>
  <w:style w:type="paragraph" w:customStyle="1" w:styleId="xl81">
    <w:name w:val="xl81"/>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82">
    <w:name w:val="xl82"/>
    <w:basedOn w:val="a"/>
    <w:rsid w:val="00942F84"/>
    <w:pPr>
      <w:spacing w:before="100" w:beforeAutospacing="1" w:after="100" w:afterAutospacing="1" w:line="240" w:lineRule="auto"/>
    </w:pPr>
    <w:rPr>
      <w:rFonts w:ascii="Times New Roman" w:eastAsia="Times New Roman" w:hAnsi="Times New Roman" w:cs="Times New Roman"/>
    </w:rPr>
  </w:style>
  <w:style w:type="paragraph" w:customStyle="1" w:styleId="xl83">
    <w:name w:val="xl83"/>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84">
    <w:name w:val="xl84"/>
    <w:basedOn w:val="a"/>
    <w:rsid w:val="00942F84"/>
    <w:pP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5">
    <w:name w:val="xl85"/>
    <w:basedOn w:val="a"/>
    <w:rsid w:val="00942F84"/>
    <w:pPr>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86">
    <w:name w:val="xl86"/>
    <w:basedOn w:val="a"/>
    <w:rsid w:val="00942F84"/>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7">
    <w:name w:val="xl87"/>
    <w:basedOn w:val="a"/>
    <w:rsid w:val="00942F84"/>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88">
    <w:name w:val="xl88"/>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89">
    <w:name w:val="xl89"/>
    <w:basedOn w:val="a"/>
    <w:rsid w:val="00942F84"/>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90">
    <w:name w:val="xl90"/>
    <w:basedOn w:val="a"/>
    <w:rsid w:val="00942F84"/>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1">
    <w:name w:val="xl91"/>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rPr>
  </w:style>
  <w:style w:type="paragraph" w:customStyle="1" w:styleId="xl92">
    <w:name w:val="xl92"/>
    <w:basedOn w:val="a"/>
    <w:rsid w:val="00942F84"/>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3">
    <w:name w:val="xl93"/>
    <w:basedOn w:val="a"/>
    <w:rsid w:val="00942F84"/>
    <w:pPr>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styleId="a5">
    <w:name w:val="header"/>
    <w:basedOn w:val="a"/>
    <w:link w:val="a6"/>
    <w:uiPriority w:val="99"/>
    <w:unhideWhenUsed/>
    <w:rsid w:val="005709B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709BA"/>
  </w:style>
  <w:style w:type="paragraph" w:styleId="a7">
    <w:name w:val="footer"/>
    <w:basedOn w:val="a"/>
    <w:link w:val="a8"/>
    <w:uiPriority w:val="99"/>
    <w:unhideWhenUsed/>
    <w:rsid w:val="005709B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709BA"/>
  </w:style>
  <w:style w:type="paragraph" w:styleId="a9">
    <w:name w:val="Balloon Text"/>
    <w:basedOn w:val="a"/>
    <w:link w:val="aa"/>
    <w:uiPriority w:val="99"/>
    <w:semiHidden/>
    <w:unhideWhenUsed/>
    <w:rsid w:val="005709B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709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42F84"/>
    <w:rPr>
      <w:color w:val="0000FF"/>
      <w:u w:val="single"/>
    </w:rPr>
  </w:style>
  <w:style w:type="character" w:styleId="a4">
    <w:name w:val="FollowedHyperlink"/>
    <w:basedOn w:val="a0"/>
    <w:uiPriority w:val="99"/>
    <w:semiHidden/>
    <w:unhideWhenUsed/>
    <w:rsid w:val="00942F84"/>
    <w:rPr>
      <w:color w:val="800080"/>
      <w:u w:val="single"/>
    </w:rPr>
  </w:style>
  <w:style w:type="paragraph" w:customStyle="1" w:styleId="font5">
    <w:name w:val="font5"/>
    <w:basedOn w:val="a"/>
    <w:rsid w:val="00942F84"/>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6">
    <w:name w:val="font6"/>
    <w:basedOn w:val="a"/>
    <w:rsid w:val="00942F84"/>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a"/>
    <w:rsid w:val="00942F84"/>
    <w:pPr>
      <w:spacing w:before="100" w:beforeAutospacing="1" w:after="100" w:afterAutospacing="1" w:line="240" w:lineRule="auto"/>
    </w:pPr>
    <w:rPr>
      <w:rFonts w:ascii="Times New Roman" w:eastAsia="Times New Roman" w:hAnsi="Times New Roman" w:cs="Times New Roman"/>
    </w:rPr>
  </w:style>
  <w:style w:type="paragraph" w:customStyle="1" w:styleId="font8">
    <w:name w:val="font8"/>
    <w:basedOn w:val="a"/>
    <w:rsid w:val="00942F84"/>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65">
    <w:name w:val="xl65"/>
    <w:basedOn w:val="a"/>
    <w:rsid w:val="00942F84"/>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66">
    <w:name w:val="xl66"/>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67">
    <w:name w:val="xl67"/>
    <w:basedOn w:val="a"/>
    <w:rsid w:val="00942F8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68">
    <w:name w:val="xl68"/>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69">
    <w:name w:val="xl69"/>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0">
    <w:name w:val="xl70"/>
    <w:basedOn w:val="a"/>
    <w:rsid w:val="00942F8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1">
    <w:name w:val="xl71"/>
    <w:basedOn w:val="a"/>
    <w:rsid w:val="00942F84"/>
    <w:pP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2">
    <w:name w:val="xl72"/>
    <w:basedOn w:val="a"/>
    <w:rsid w:val="00942F84"/>
    <w:pP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73">
    <w:name w:val="xl73"/>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4">
    <w:name w:val="xl74"/>
    <w:basedOn w:val="a"/>
    <w:rsid w:val="00942F84"/>
    <w:pP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5">
    <w:name w:val="xl75"/>
    <w:basedOn w:val="a"/>
    <w:rsid w:val="00942F84"/>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76">
    <w:name w:val="xl76"/>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7">
    <w:name w:val="xl77"/>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8">
    <w:name w:val="xl78"/>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rPr>
  </w:style>
  <w:style w:type="paragraph" w:customStyle="1" w:styleId="xl79">
    <w:name w:val="xl79"/>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rPr>
  </w:style>
  <w:style w:type="paragraph" w:customStyle="1" w:styleId="xl80">
    <w:name w:val="xl80"/>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rPr>
  </w:style>
  <w:style w:type="paragraph" w:customStyle="1" w:styleId="xl81">
    <w:name w:val="xl81"/>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82">
    <w:name w:val="xl82"/>
    <w:basedOn w:val="a"/>
    <w:rsid w:val="00942F84"/>
    <w:pPr>
      <w:spacing w:before="100" w:beforeAutospacing="1" w:after="100" w:afterAutospacing="1" w:line="240" w:lineRule="auto"/>
    </w:pPr>
    <w:rPr>
      <w:rFonts w:ascii="Times New Roman" w:eastAsia="Times New Roman" w:hAnsi="Times New Roman" w:cs="Times New Roman"/>
    </w:rPr>
  </w:style>
  <w:style w:type="paragraph" w:customStyle="1" w:styleId="xl83">
    <w:name w:val="xl83"/>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84">
    <w:name w:val="xl84"/>
    <w:basedOn w:val="a"/>
    <w:rsid w:val="00942F84"/>
    <w:pP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5">
    <w:name w:val="xl85"/>
    <w:basedOn w:val="a"/>
    <w:rsid w:val="00942F84"/>
    <w:pPr>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86">
    <w:name w:val="xl86"/>
    <w:basedOn w:val="a"/>
    <w:rsid w:val="00942F84"/>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7">
    <w:name w:val="xl87"/>
    <w:basedOn w:val="a"/>
    <w:rsid w:val="00942F84"/>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88">
    <w:name w:val="xl88"/>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89">
    <w:name w:val="xl89"/>
    <w:basedOn w:val="a"/>
    <w:rsid w:val="00942F84"/>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90">
    <w:name w:val="xl90"/>
    <w:basedOn w:val="a"/>
    <w:rsid w:val="00942F84"/>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1">
    <w:name w:val="xl91"/>
    <w:basedOn w:val="a"/>
    <w:rsid w:val="00942F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rPr>
  </w:style>
  <w:style w:type="paragraph" w:customStyle="1" w:styleId="xl92">
    <w:name w:val="xl92"/>
    <w:basedOn w:val="a"/>
    <w:rsid w:val="00942F84"/>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3">
    <w:name w:val="xl93"/>
    <w:basedOn w:val="a"/>
    <w:rsid w:val="00942F84"/>
    <w:pPr>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styleId="a5">
    <w:name w:val="header"/>
    <w:basedOn w:val="a"/>
    <w:link w:val="a6"/>
    <w:uiPriority w:val="99"/>
    <w:unhideWhenUsed/>
    <w:rsid w:val="005709B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709BA"/>
  </w:style>
  <w:style w:type="paragraph" w:styleId="a7">
    <w:name w:val="footer"/>
    <w:basedOn w:val="a"/>
    <w:link w:val="a8"/>
    <w:uiPriority w:val="99"/>
    <w:unhideWhenUsed/>
    <w:rsid w:val="005709B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709BA"/>
  </w:style>
  <w:style w:type="paragraph" w:styleId="a9">
    <w:name w:val="Balloon Text"/>
    <w:basedOn w:val="a"/>
    <w:link w:val="aa"/>
    <w:uiPriority w:val="99"/>
    <w:semiHidden/>
    <w:unhideWhenUsed/>
    <w:rsid w:val="005709B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709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289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65893-A9F7-4E52-9074-E474C6AD6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14530</Words>
  <Characters>82824</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Администрации Аксайского района</Company>
  <LinksUpToDate>false</LinksUpToDate>
  <CharactersWithSpaces>97160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dc:creator>
  <cp:lastModifiedBy>user</cp:lastModifiedBy>
  <cp:revision>2</cp:revision>
  <cp:lastPrinted>2016-12-28T12:27:00Z</cp:lastPrinted>
  <dcterms:created xsi:type="dcterms:W3CDTF">2017-01-16T14:10:00Z</dcterms:created>
  <dcterms:modified xsi:type="dcterms:W3CDTF">2017-01-16T14:10:00Z</dcterms:modified>
</cp:coreProperties>
</file>